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3E" w:rsidRPr="00AC46BB" w:rsidRDefault="00DE4CE8">
      <w:pPr>
        <w:rPr>
          <w:b/>
        </w:rPr>
      </w:pPr>
      <w:r>
        <w:rPr>
          <w:b/>
          <w:noProof/>
          <w:lang w:eastAsia="en-GB"/>
        </w:rPr>
        <w:pict>
          <v:shapetype id="_x0000_t202" coordsize="21600,21600" o:spt="202" path="m,l,21600r21600,l21600,xe">
            <v:stroke joinstyle="miter"/>
            <v:path gradientshapeok="t" o:connecttype="rect"/>
          </v:shapetype>
          <v:shape id="_x0000_s1028" type="#_x0000_t202" style="position:absolute;margin-left:-15.75pt;margin-top:-15.75pt;width:198pt;height:76.5pt;z-index:1" stroked="f">
            <v:textbox>
              <w:txbxContent>
                <w:p w:rsidR="00743370" w:rsidRDefault="00DE4CE8">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SWT_Logo_RGB_LRG (1).jpg" style="width:182.25pt;height:66.75pt;visibility:visible;mso-wrap-style:square">
                        <v:imagedata r:id="rId7" o:title="SWT_Logo_RGB_LRG (1)"/>
                      </v:shape>
                    </w:pict>
                  </w:r>
                </w:p>
              </w:txbxContent>
            </v:textbox>
          </v:shape>
        </w:pic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1"/>
        <w:gridCol w:w="2106"/>
        <w:gridCol w:w="4104"/>
        <w:gridCol w:w="97"/>
        <w:gridCol w:w="26"/>
      </w:tblGrid>
      <w:tr w:rsidR="00F422AB" w:rsidRPr="006911E2" w:rsidTr="00800AD8">
        <w:tc>
          <w:tcPr>
            <w:tcW w:w="11014" w:type="dxa"/>
            <w:gridSpan w:val="5"/>
            <w:tcBorders>
              <w:top w:val="nil"/>
              <w:left w:val="nil"/>
              <w:bottom w:val="nil"/>
              <w:right w:val="nil"/>
            </w:tcBorders>
          </w:tcPr>
          <w:p w:rsidR="00D2261E" w:rsidRDefault="00D2261E" w:rsidP="005A171E">
            <w:pPr>
              <w:rPr>
                <w:rFonts w:ascii="Arial" w:hAnsi="Arial" w:cs="Arial"/>
                <w:sz w:val="28"/>
                <w:szCs w:val="28"/>
              </w:rPr>
            </w:pPr>
          </w:p>
          <w:p w:rsidR="00917165" w:rsidRDefault="00D2261E" w:rsidP="00D2261E">
            <w:pPr>
              <w:tabs>
                <w:tab w:val="left" w:pos="3195"/>
              </w:tabs>
              <w:rPr>
                <w:rFonts w:ascii="Arial" w:hAnsi="Arial" w:cs="Arial"/>
                <w:sz w:val="28"/>
                <w:szCs w:val="28"/>
              </w:rPr>
            </w:pPr>
            <w:r>
              <w:rPr>
                <w:rFonts w:ascii="Arial" w:hAnsi="Arial" w:cs="Arial"/>
                <w:sz w:val="28"/>
                <w:szCs w:val="28"/>
              </w:rPr>
              <w:tab/>
            </w:r>
          </w:p>
          <w:p w:rsidR="00D2261E" w:rsidRPr="00D2261E" w:rsidRDefault="00917165" w:rsidP="00917165">
            <w:pPr>
              <w:tabs>
                <w:tab w:val="left" w:pos="3030"/>
                <w:tab w:val="left" w:pos="3195"/>
                <w:tab w:val="center" w:pos="5399"/>
              </w:tabs>
              <w:rPr>
                <w:rFonts w:ascii="Arial" w:hAnsi="Arial" w:cs="Arial"/>
                <w:b/>
                <w:sz w:val="36"/>
                <w:szCs w:val="36"/>
              </w:rPr>
            </w:pPr>
            <w:r>
              <w:rPr>
                <w:rFonts w:ascii="Arial" w:hAnsi="Arial" w:cs="Arial"/>
                <w:b/>
                <w:sz w:val="36"/>
                <w:szCs w:val="36"/>
              </w:rPr>
              <w:tab/>
            </w:r>
            <w:r w:rsidR="00D2261E" w:rsidRPr="00D2261E">
              <w:rPr>
                <w:rFonts w:ascii="Arial" w:hAnsi="Arial" w:cs="Arial"/>
                <w:b/>
                <w:sz w:val="36"/>
                <w:szCs w:val="36"/>
              </w:rPr>
              <w:t xml:space="preserve">Make a </w:t>
            </w:r>
            <w:r w:rsidR="00D2261E">
              <w:rPr>
                <w:rFonts w:ascii="Arial" w:hAnsi="Arial" w:cs="Arial"/>
                <w:b/>
                <w:sz w:val="36"/>
                <w:szCs w:val="36"/>
              </w:rPr>
              <w:t xml:space="preserve">Simple </w:t>
            </w:r>
            <w:r w:rsidR="00D2261E" w:rsidRPr="00D2261E">
              <w:rPr>
                <w:rFonts w:ascii="Arial" w:hAnsi="Arial" w:cs="Arial"/>
                <w:b/>
                <w:sz w:val="36"/>
                <w:szCs w:val="36"/>
              </w:rPr>
              <w:t>Bird Feeder</w:t>
            </w:r>
          </w:p>
          <w:p w:rsidR="00917165" w:rsidRDefault="00917165" w:rsidP="005A171E">
            <w:pPr>
              <w:rPr>
                <w:rFonts w:ascii="Arial" w:hAnsi="Arial" w:cs="Arial"/>
                <w:sz w:val="28"/>
                <w:szCs w:val="28"/>
              </w:rPr>
            </w:pPr>
          </w:p>
          <w:p w:rsidR="009A72EB" w:rsidRPr="00D238BF" w:rsidRDefault="009A72EB" w:rsidP="005A171E">
            <w:pPr>
              <w:rPr>
                <w:rFonts w:ascii="Arial" w:hAnsi="Arial" w:cs="Arial"/>
                <w:sz w:val="28"/>
                <w:szCs w:val="28"/>
              </w:rPr>
            </w:pPr>
            <w:r w:rsidRPr="00D238BF">
              <w:rPr>
                <w:rFonts w:ascii="Arial" w:hAnsi="Arial" w:cs="Arial"/>
                <w:sz w:val="28"/>
                <w:szCs w:val="28"/>
              </w:rPr>
              <w:t>Make a home-made bird feeder to attract birds to your garden. Not only will they benefit from the extra food when it’s cold, but you’ll be able to see them much more easily too.</w:t>
            </w:r>
          </w:p>
        </w:tc>
      </w:tr>
      <w:tr w:rsidR="00F422AB" w:rsidRPr="006911E2" w:rsidTr="00800AD8">
        <w:trPr>
          <w:gridAfter w:val="1"/>
          <w:wAfter w:w="26" w:type="dxa"/>
        </w:trPr>
        <w:tc>
          <w:tcPr>
            <w:tcW w:w="4681" w:type="dxa"/>
            <w:tcBorders>
              <w:top w:val="nil"/>
              <w:left w:val="nil"/>
              <w:bottom w:val="nil"/>
              <w:right w:val="nil"/>
            </w:tcBorders>
          </w:tcPr>
          <w:p w:rsidR="00F422AB" w:rsidRPr="006911E2" w:rsidRDefault="00F422AB" w:rsidP="006911E2">
            <w:pPr>
              <w:spacing w:after="0" w:line="240" w:lineRule="auto"/>
              <w:ind w:left="170"/>
              <w:rPr>
                <w:rFonts w:ascii="Arial" w:hAnsi="Arial" w:cs="Arial"/>
                <w:sz w:val="16"/>
                <w:szCs w:val="16"/>
              </w:rPr>
            </w:pPr>
          </w:p>
          <w:p w:rsidR="00F422AB" w:rsidRPr="005A171E" w:rsidRDefault="009A72EB" w:rsidP="009A72EB">
            <w:pPr>
              <w:rPr>
                <w:rFonts w:ascii="Arial" w:hAnsi="Arial" w:cs="Arial"/>
                <w:sz w:val="32"/>
                <w:szCs w:val="32"/>
              </w:rPr>
            </w:pPr>
            <w:r w:rsidRPr="00C96555">
              <w:rPr>
                <w:rFonts w:ascii="Arial" w:hAnsi="Arial" w:cs="Arial"/>
                <w:color w:val="000000"/>
                <w:sz w:val="28"/>
                <w:szCs w:val="28"/>
              </w:rPr>
              <w:t xml:space="preserve">Make your bird feed by mixing </w:t>
            </w:r>
            <w:r w:rsidRPr="00800AD8">
              <w:rPr>
                <w:rFonts w:ascii="Arial" w:hAnsi="Arial" w:cs="Arial"/>
                <w:color w:val="000000"/>
                <w:sz w:val="28"/>
                <w:szCs w:val="28"/>
              </w:rPr>
              <w:t>one part lard with two parts bird seed</w:t>
            </w:r>
            <w:r w:rsidRPr="00C96555">
              <w:rPr>
                <w:rFonts w:ascii="Arial" w:hAnsi="Arial" w:cs="Arial"/>
                <w:color w:val="000000"/>
                <w:sz w:val="28"/>
                <w:szCs w:val="28"/>
              </w:rPr>
              <w:t>. You can also add in oat</w:t>
            </w:r>
            <w:r>
              <w:rPr>
                <w:rFonts w:ascii="Arial" w:hAnsi="Arial" w:cs="Arial"/>
                <w:color w:val="000000"/>
                <w:sz w:val="28"/>
                <w:szCs w:val="28"/>
              </w:rPr>
              <w:t xml:space="preserve"> </w:t>
            </w:r>
            <w:r w:rsidRPr="00C96555">
              <w:rPr>
                <w:rFonts w:ascii="Arial" w:hAnsi="Arial" w:cs="Arial"/>
                <w:color w:val="000000"/>
                <w:sz w:val="28"/>
                <w:szCs w:val="28"/>
              </w:rPr>
              <w:t xml:space="preserve">flakes, raisins, sultanas, currants, unsalted peanuts or grated cheese, but make sure you keep the ratio the same – half as much lard as everything else. </w:t>
            </w:r>
          </w:p>
        </w:tc>
        <w:tc>
          <w:tcPr>
            <w:tcW w:w="6307" w:type="dxa"/>
            <w:gridSpan w:val="3"/>
            <w:tcBorders>
              <w:top w:val="nil"/>
              <w:left w:val="nil"/>
              <w:bottom w:val="nil"/>
              <w:right w:val="nil"/>
            </w:tcBorders>
          </w:tcPr>
          <w:p w:rsidR="00F422AB" w:rsidRPr="006911E2" w:rsidRDefault="00F422AB" w:rsidP="006911E2">
            <w:pPr>
              <w:spacing w:after="0" w:line="240" w:lineRule="auto"/>
              <w:rPr>
                <w:rFonts w:ascii="Arial" w:hAnsi="Arial" w:cs="Arial"/>
                <w:noProof/>
                <w:sz w:val="24"/>
                <w:szCs w:val="24"/>
                <w:lang w:eastAsia="en-GB"/>
              </w:rPr>
            </w:pPr>
          </w:p>
          <w:p w:rsidR="00F422AB" w:rsidRPr="006911E2" w:rsidRDefault="00F422AB" w:rsidP="006911E2">
            <w:pPr>
              <w:spacing w:after="0" w:line="240" w:lineRule="auto"/>
              <w:rPr>
                <w:rFonts w:ascii="Arial" w:hAnsi="Arial" w:cs="Arial"/>
                <w:noProof/>
                <w:sz w:val="24"/>
                <w:szCs w:val="24"/>
                <w:lang w:eastAsia="en-GB"/>
              </w:rPr>
            </w:pPr>
          </w:p>
          <w:p w:rsidR="00F422AB" w:rsidRPr="006911E2" w:rsidRDefault="00DE4CE8" w:rsidP="006911E2">
            <w:pPr>
              <w:spacing w:after="0" w:line="240" w:lineRule="auto"/>
              <w:rPr>
                <w:rFonts w:ascii="Arial" w:hAnsi="Arial" w:cs="Arial"/>
                <w:noProof/>
                <w:sz w:val="24"/>
                <w:szCs w:val="24"/>
                <w:lang w:eastAsia="en-GB"/>
              </w:rPr>
            </w:pPr>
            <w:r w:rsidRPr="00DE4CE8">
              <w:rPr>
                <w:rFonts w:ascii="Arial" w:hAnsi="Arial" w:cs="Arial"/>
                <w:noProof/>
                <w:color w:val="232020"/>
                <w:sz w:val="28"/>
                <w:szCs w:val="28"/>
                <w:lang w:eastAsia="en-GB"/>
              </w:rPr>
              <w:pict>
                <v:shape id="_x0000_i1025" type="#_x0000_t75" style="width:297.75pt;height:155.25pt">
                  <v:imagedata r:id="rId8" o:title="STDNov1"/>
                </v:shape>
              </w:pict>
            </w:r>
          </w:p>
        </w:tc>
      </w:tr>
      <w:tr w:rsidR="009A72EB" w:rsidRPr="006911E2" w:rsidTr="009A72EB">
        <w:tc>
          <w:tcPr>
            <w:tcW w:w="11014" w:type="dxa"/>
            <w:gridSpan w:val="5"/>
            <w:tcBorders>
              <w:top w:val="nil"/>
              <w:left w:val="nil"/>
              <w:bottom w:val="nil"/>
              <w:right w:val="nil"/>
            </w:tcBorders>
          </w:tcPr>
          <w:p w:rsidR="009A72EB" w:rsidRPr="00C96555" w:rsidRDefault="009A72EB" w:rsidP="009A72EB">
            <w:pPr>
              <w:rPr>
                <w:rFonts w:ascii="Arial" w:hAnsi="Arial" w:cs="Arial"/>
                <w:color w:val="000000"/>
                <w:sz w:val="28"/>
                <w:szCs w:val="28"/>
              </w:rPr>
            </w:pPr>
            <w:r w:rsidRPr="00C96555">
              <w:rPr>
                <w:rFonts w:ascii="Arial" w:hAnsi="Arial" w:cs="Arial"/>
                <w:color w:val="000000"/>
                <w:sz w:val="28"/>
                <w:szCs w:val="28"/>
              </w:rPr>
              <w:t>You can use a spoon or get stuck in and squish it all together with your hands,</w:t>
            </w:r>
            <w:r>
              <w:rPr>
                <w:rFonts w:ascii="Arial" w:hAnsi="Arial" w:cs="Arial"/>
                <w:color w:val="000000"/>
                <w:sz w:val="28"/>
                <w:szCs w:val="28"/>
              </w:rPr>
              <w:t xml:space="preserve"> </w:t>
            </w:r>
            <w:r w:rsidRPr="00C96555">
              <w:rPr>
                <w:rFonts w:ascii="Arial" w:hAnsi="Arial" w:cs="Arial"/>
                <w:color w:val="000000"/>
                <w:sz w:val="28"/>
                <w:szCs w:val="28"/>
              </w:rPr>
              <w:t>or you could whizz it all up in a food processor instead.</w:t>
            </w:r>
            <w:r>
              <w:rPr>
                <w:rFonts w:ascii="Arial" w:hAnsi="Arial" w:cs="Arial"/>
                <w:color w:val="000000"/>
                <w:sz w:val="28"/>
                <w:szCs w:val="28"/>
              </w:rPr>
              <w:t xml:space="preserve">  </w:t>
            </w:r>
            <w:r w:rsidRPr="00C96555">
              <w:rPr>
                <w:rFonts w:ascii="Arial" w:hAnsi="Arial" w:cs="Arial"/>
                <w:color w:val="000000"/>
                <w:sz w:val="28"/>
                <w:szCs w:val="28"/>
              </w:rPr>
              <w:t>Do not melt the lard but have it at room temperature so it’s easy to combine with the seeds.</w:t>
            </w:r>
          </w:p>
        </w:tc>
      </w:tr>
      <w:tr w:rsidR="009A72EB" w:rsidRPr="006911E2" w:rsidTr="009A72EB">
        <w:tc>
          <w:tcPr>
            <w:tcW w:w="11014" w:type="dxa"/>
            <w:gridSpan w:val="5"/>
            <w:tcBorders>
              <w:top w:val="nil"/>
              <w:left w:val="nil"/>
              <w:bottom w:val="nil"/>
              <w:right w:val="nil"/>
            </w:tcBorders>
          </w:tcPr>
          <w:p w:rsidR="009A72EB" w:rsidRPr="00C96555" w:rsidRDefault="009A72EB" w:rsidP="00D238BF">
            <w:pPr>
              <w:rPr>
                <w:rFonts w:ascii="Arial" w:hAnsi="Arial" w:cs="Arial"/>
                <w:color w:val="000000"/>
                <w:sz w:val="28"/>
                <w:szCs w:val="28"/>
              </w:rPr>
            </w:pPr>
            <w:r w:rsidRPr="00C96555">
              <w:rPr>
                <w:rFonts w:ascii="Arial" w:hAnsi="Arial" w:cs="Arial"/>
                <w:color w:val="000000"/>
                <w:sz w:val="28"/>
                <w:szCs w:val="28"/>
              </w:rPr>
              <w:t xml:space="preserve">Take a large pine cone and tie a string to the pointed end to hang it up. Squish the bird feed into the cone, making sure it goes into all the nooks and crannies. </w:t>
            </w:r>
          </w:p>
        </w:tc>
      </w:tr>
      <w:tr w:rsidR="00F422AB" w:rsidRPr="006911E2" w:rsidTr="009A72EB">
        <w:trPr>
          <w:gridAfter w:val="2"/>
          <w:wAfter w:w="123" w:type="dxa"/>
        </w:trPr>
        <w:tc>
          <w:tcPr>
            <w:tcW w:w="6787" w:type="dxa"/>
            <w:gridSpan w:val="2"/>
            <w:tcBorders>
              <w:top w:val="nil"/>
              <w:left w:val="nil"/>
              <w:bottom w:val="nil"/>
              <w:right w:val="nil"/>
            </w:tcBorders>
          </w:tcPr>
          <w:p w:rsidR="00F422AB" w:rsidRPr="006911E2" w:rsidRDefault="00FF07AF" w:rsidP="006911E2">
            <w:pPr>
              <w:spacing w:after="0" w:line="240" w:lineRule="auto"/>
              <w:rPr>
                <w:rFonts w:ascii="Arial" w:hAnsi="Arial" w:cs="Arial"/>
                <w:sz w:val="24"/>
                <w:szCs w:val="24"/>
              </w:rPr>
            </w:pPr>
            <w:r w:rsidRPr="00DE4CE8">
              <w:rPr>
                <w:rFonts w:ascii="Arial" w:hAnsi="Arial" w:cs="Arial"/>
                <w:sz w:val="24"/>
                <w:szCs w:val="24"/>
              </w:rPr>
              <w:pict>
                <v:shape id="_x0000_i1026" type="#_x0000_t75" style="width:312pt;height:201.75pt">
                  <v:imagedata r:id="rId9" o:title="STDNov2"/>
                </v:shape>
              </w:pict>
            </w:r>
          </w:p>
        </w:tc>
        <w:tc>
          <w:tcPr>
            <w:tcW w:w="4104" w:type="dxa"/>
            <w:tcBorders>
              <w:top w:val="nil"/>
              <w:left w:val="nil"/>
              <w:bottom w:val="nil"/>
              <w:right w:val="nil"/>
            </w:tcBorders>
          </w:tcPr>
          <w:p w:rsidR="00D238BF" w:rsidRDefault="00D238BF" w:rsidP="009A72EB">
            <w:pPr>
              <w:rPr>
                <w:rFonts w:ascii="Arial" w:hAnsi="Arial" w:cs="Arial"/>
                <w:color w:val="000000"/>
                <w:sz w:val="28"/>
                <w:szCs w:val="28"/>
              </w:rPr>
            </w:pPr>
            <w:r w:rsidRPr="00C96555">
              <w:rPr>
                <w:rFonts w:ascii="Arial" w:hAnsi="Arial" w:cs="Arial"/>
                <w:color w:val="000000"/>
                <w:sz w:val="28"/>
                <w:szCs w:val="28"/>
              </w:rPr>
              <w:t>It really is easiest to do it with your hands, even though you’ll get very messy.</w:t>
            </w:r>
          </w:p>
          <w:p w:rsidR="009A72EB" w:rsidRPr="00C96555" w:rsidRDefault="009A72EB" w:rsidP="009A72EB">
            <w:pPr>
              <w:rPr>
                <w:sz w:val="28"/>
                <w:szCs w:val="28"/>
              </w:rPr>
            </w:pPr>
            <w:r w:rsidRPr="00C96555">
              <w:rPr>
                <w:rFonts w:ascii="Arial" w:hAnsi="Arial" w:cs="Arial"/>
                <w:color w:val="000000"/>
                <w:sz w:val="28"/>
                <w:szCs w:val="28"/>
              </w:rPr>
              <w:t>Put your pine cone feeder(s) in the fridge for an hour or so to harden up before you hang them up for the birds.</w:t>
            </w:r>
          </w:p>
          <w:p w:rsidR="00F422AB" w:rsidRPr="006911E2" w:rsidRDefault="00F422AB" w:rsidP="008B14F2">
            <w:pPr>
              <w:spacing w:line="240" w:lineRule="auto"/>
              <w:rPr>
                <w:rFonts w:ascii="Arial" w:hAnsi="Arial" w:cs="Arial"/>
                <w:sz w:val="32"/>
                <w:szCs w:val="32"/>
              </w:rPr>
            </w:pPr>
          </w:p>
        </w:tc>
      </w:tr>
    </w:tbl>
    <w:p w:rsidR="00F422AB" w:rsidRPr="005A171E" w:rsidRDefault="00F422AB" w:rsidP="00C059C7">
      <w:pPr>
        <w:spacing w:after="0"/>
        <w:rPr>
          <w:rFonts w:ascii="Arial" w:hAnsi="Arial" w:cs="Arial"/>
          <w:sz w:val="16"/>
          <w:szCs w:val="16"/>
        </w:rPr>
      </w:pPr>
    </w:p>
    <w:sectPr w:rsidR="00F422AB" w:rsidRPr="005A171E" w:rsidSect="00D2261E">
      <w:headerReference w:type="even" r:id="rId10"/>
      <w:headerReference w:type="default" r:id="rId11"/>
      <w:footerReference w:type="default" r:id="rId12"/>
      <w:type w:val="continuous"/>
      <w:pgSz w:w="11906" w:h="16838"/>
      <w:pgMar w:top="720" w:right="720" w:bottom="720" w:left="720"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FE" w:rsidRDefault="00B75EFE" w:rsidP="008F26D9">
      <w:pPr>
        <w:spacing w:after="0" w:line="240" w:lineRule="auto"/>
      </w:pPr>
      <w:r>
        <w:separator/>
      </w:r>
    </w:p>
  </w:endnote>
  <w:endnote w:type="continuationSeparator" w:id="0">
    <w:p w:rsidR="00B75EFE" w:rsidRDefault="00B75EFE" w:rsidP="008F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AB" w:rsidRDefault="00F42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FE" w:rsidRDefault="00B75EFE" w:rsidP="008F26D9">
      <w:pPr>
        <w:spacing w:after="0" w:line="240" w:lineRule="auto"/>
      </w:pPr>
      <w:r>
        <w:separator/>
      </w:r>
    </w:p>
  </w:footnote>
  <w:footnote w:type="continuationSeparator" w:id="0">
    <w:p w:rsidR="00B75EFE" w:rsidRDefault="00B75EFE" w:rsidP="008F2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5EF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AB" w:rsidRDefault="00F422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146"/>
    <w:multiLevelType w:val="hybridMultilevel"/>
    <w:tmpl w:val="8A704F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43236042"/>
    <w:multiLevelType w:val="hybridMultilevel"/>
    <w:tmpl w:val="0E261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10"/>
  <w:displayHorizontalDrawingGridEvery w:val="2"/>
  <w:characterSpacingControl w:val="doNotCompress"/>
  <w:savePreviewPicture/>
  <w:doNotValidateAgainstSchema/>
  <w:doNotDemarcateInvalidXml/>
  <w:hdrShapeDefaults>
    <o:shapedefaults v:ext="edit" spidmax="23554">
      <o:colormenu v:ext="edit" strokecolor="non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3D6"/>
    <w:rsid w:val="0000245A"/>
    <w:rsid w:val="000414AC"/>
    <w:rsid w:val="000B2315"/>
    <w:rsid w:val="000D2747"/>
    <w:rsid w:val="001246C0"/>
    <w:rsid w:val="00137BA4"/>
    <w:rsid w:val="0014072E"/>
    <w:rsid w:val="001918F9"/>
    <w:rsid w:val="001A7395"/>
    <w:rsid w:val="001D39DF"/>
    <w:rsid w:val="00216978"/>
    <w:rsid w:val="0021799C"/>
    <w:rsid w:val="00251690"/>
    <w:rsid w:val="002724AF"/>
    <w:rsid w:val="002816FA"/>
    <w:rsid w:val="002A33D6"/>
    <w:rsid w:val="002D04C4"/>
    <w:rsid w:val="002E3969"/>
    <w:rsid w:val="002F1D04"/>
    <w:rsid w:val="003419EF"/>
    <w:rsid w:val="00367E3C"/>
    <w:rsid w:val="003F298D"/>
    <w:rsid w:val="00404F48"/>
    <w:rsid w:val="00437489"/>
    <w:rsid w:val="00477AC5"/>
    <w:rsid w:val="004B6994"/>
    <w:rsid w:val="004C570F"/>
    <w:rsid w:val="004F34AB"/>
    <w:rsid w:val="005003F4"/>
    <w:rsid w:val="00510092"/>
    <w:rsid w:val="00530528"/>
    <w:rsid w:val="00552789"/>
    <w:rsid w:val="00553F1D"/>
    <w:rsid w:val="00554F36"/>
    <w:rsid w:val="005608E9"/>
    <w:rsid w:val="00561747"/>
    <w:rsid w:val="00565177"/>
    <w:rsid w:val="005A171E"/>
    <w:rsid w:val="005F3B13"/>
    <w:rsid w:val="00674E3E"/>
    <w:rsid w:val="006911E2"/>
    <w:rsid w:val="006B0585"/>
    <w:rsid w:val="006B25CF"/>
    <w:rsid w:val="006B713C"/>
    <w:rsid w:val="006E54C4"/>
    <w:rsid w:val="00725B6F"/>
    <w:rsid w:val="00743370"/>
    <w:rsid w:val="00746C77"/>
    <w:rsid w:val="00791BE6"/>
    <w:rsid w:val="007C7689"/>
    <w:rsid w:val="00800AD8"/>
    <w:rsid w:val="00822E5C"/>
    <w:rsid w:val="00831F2E"/>
    <w:rsid w:val="008932FD"/>
    <w:rsid w:val="008A3504"/>
    <w:rsid w:val="008B14F2"/>
    <w:rsid w:val="008B29C3"/>
    <w:rsid w:val="008B3385"/>
    <w:rsid w:val="008C06AD"/>
    <w:rsid w:val="008E11C1"/>
    <w:rsid w:val="008E54D3"/>
    <w:rsid w:val="008F26D9"/>
    <w:rsid w:val="008F3665"/>
    <w:rsid w:val="009158C8"/>
    <w:rsid w:val="00917165"/>
    <w:rsid w:val="00934571"/>
    <w:rsid w:val="009362B6"/>
    <w:rsid w:val="00941D92"/>
    <w:rsid w:val="00963377"/>
    <w:rsid w:val="009834D3"/>
    <w:rsid w:val="009A51AB"/>
    <w:rsid w:val="009A72EB"/>
    <w:rsid w:val="009F375C"/>
    <w:rsid w:val="00A414B7"/>
    <w:rsid w:val="00AC46BB"/>
    <w:rsid w:val="00AE12EC"/>
    <w:rsid w:val="00AE483C"/>
    <w:rsid w:val="00B34604"/>
    <w:rsid w:val="00B551C9"/>
    <w:rsid w:val="00B5609A"/>
    <w:rsid w:val="00B71DA8"/>
    <w:rsid w:val="00B75EFE"/>
    <w:rsid w:val="00BC4EA8"/>
    <w:rsid w:val="00C059C7"/>
    <w:rsid w:val="00C13E61"/>
    <w:rsid w:val="00C374D3"/>
    <w:rsid w:val="00C55B85"/>
    <w:rsid w:val="00C67058"/>
    <w:rsid w:val="00C97BF0"/>
    <w:rsid w:val="00CE5B17"/>
    <w:rsid w:val="00CF24E9"/>
    <w:rsid w:val="00D2261E"/>
    <w:rsid w:val="00D238BF"/>
    <w:rsid w:val="00D25FFB"/>
    <w:rsid w:val="00D27381"/>
    <w:rsid w:val="00DE4CE8"/>
    <w:rsid w:val="00E40901"/>
    <w:rsid w:val="00E46B8B"/>
    <w:rsid w:val="00E9230D"/>
    <w:rsid w:val="00E97453"/>
    <w:rsid w:val="00EB18CD"/>
    <w:rsid w:val="00EF36AF"/>
    <w:rsid w:val="00EF5A8C"/>
    <w:rsid w:val="00F00E1A"/>
    <w:rsid w:val="00F03ADA"/>
    <w:rsid w:val="00F20FED"/>
    <w:rsid w:val="00F422AB"/>
    <w:rsid w:val="00F503CC"/>
    <w:rsid w:val="00F6107B"/>
    <w:rsid w:val="00F816FB"/>
    <w:rsid w:val="00FF07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A8"/>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33D6"/>
    <w:pPr>
      <w:ind w:left="720"/>
      <w:contextualSpacing/>
    </w:pPr>
  </w:style>
  <w:style w:type="paragraph" w:styleId="BalloonText">
    <w:name w:val="Balloon Text"/>
    <w:basedOn w:val="Normal"/>
    <w:link w:val="BalloonTextChar"/>
    <w:uiPriority w:val="99"/>
    <w:semiHidden/>
    <w:rsid w:val="0047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C5"/>
    <w:rPr>
      <w:rFonts w:ascii="Tahoma" w:hAnsi="Tahoma" w:cs="Tahoma"/>
      <w:sz w:val="16"/>
      <w:szCs w:val="16"/>
    </w:rPr>
  </w:style>
  <w:style w:type="table" w:styleId="TableGrid">
    <w:name w:val="Table Grid"/>
    <w:basedOn w:val="TableNormal"/>
    <w:uiPriority w:val="99"/>
    <w:rsid w:val="0056174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2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D9"/>
  </w:style>
  <w:style w:type="paragraph" w:styleId="Footer">
    <w:name w:val="footer"/>
    <w:basedOn w:val="Normal"/>
    <w:link w:val="FooterChar"/>
    <w:uiPriority w:val="99"/>
    <w:rsid w:val="008F2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D9"/>
  </w:style>
  <w:style w:type="character" w:styleId="Hyperlink">
    <w:name w:val="Hyperlink"/>
    <w:basedOn w:val="DefaultParagraphFont"/>
    <w:uiPriority w:val="99"/>
    <w:rsid w:val="008F26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Bugs need somewhere safe to spend the winter</vt:lpstr>
    </vt:vector>
  </TitlesOfParts>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Bugs need somewhere safe to spend the winter</dc:title>
  <dc:creator>Cath Price</dc:creator>
  <cp:lastModifiedBy>Owner</cp:lastModifiedBy>
  <cp:revision>3</cp:revision>
  <cp:lastPrinted>2020-10-07T13:32:00Z</cp:lastPrinted>
  <dcterms:created xsi:type="dcterms:W3CDTF">2020-10-07T13:52:00Z</dcterms:created>
  <dcterms:modified xsi:type="dcterms:W3CDTF">2020-10-07T13:57:00Z</dcterms:modified>
</cp:coreProperties>
</file>