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ADF02" w14:textId="77777777" w:rsidR="00E06F7D" w:rsidRDefault="00E06F7D" w:rsidP="00145254">
      <w:pPr>
        <w:rPr>
          <w:rFonts w:asciiTheme="majorHAnsi" w:hAnsiTheme="majorHAnsi" w:cstheme="majorHAnsi"/>
          <w:b/>
          <w:bCs/>
          <w:sz w:val="40"/>
          <w:szCs w:val="40"/>
          <w:lang w:val="en-US"/>
        </w:rPr>
      </w:pPr>
      <w:r w:rsidRPr="00E06F7D">
        <w:rPr>
          <w:rFonts w:asciiTheme="majorHAnsi" w:hAnsiTheme="majorHAnsi" w:cstheme="majorHAnsi"/>
          <w:b/>
          <w:bCs/>
          <w:sz w:val="40"/>
          <w:szCs w:val="40"/>
          <w:lang w:val="en-US"/>
        </w:rPr>
        <w:t>Template letter for Environment Bill’s Report Stage</w:t>
      </w:r>
    </w:p>
    <w:p w14:paraId="3022F756" w14:textId="15C2A684" w:rsidR="00E06F7D" w:rsidRPr="00E06F7D" w:rsidRDefault="00E06F7D" w:rsidP="00145254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E06F7D">
        <w:rPr>
          <w:rFonts w:asciiTheme="majorHAnsi" w:hAnsiTheme="majorHAnsi" w:cstheme="majorHAnsi"/>
          <w:b/>
          <w:bCs/>
          <w:sz w:val="28"/>
          <w:szCs w:val="28"/>
          <w:lang w:val="en-US"/>
        </w:rPr>
        <w:t>Tuesday 26</w:t>
      </w:r>
      <w:r w:rsidRPr="00E06F7D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en-US"/>
        </w:rPr>
        <w:t>th</w:t>
      </w:r>
      <w:r w:rsidRPr="00E06F7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January</w:t>
      </w:r>
    </w:p>
    <w:p w14:paraId="35E07004" w14:textId="487762BA" w:rsidR="00145254" w:rsidRPr="00486420" w:rsidRDefault="00145254" w:rsidP="00145254">
      <w:pPr>
        <w:rPr>
          <w:rFonts w:asciiTheme="majorHAnsi" w:hAnsiTheme="majorHAnsi" w:cstheme="majorHAnsi"/>
          <w:lang w:val="en-US"/>
        </w:rPr>
      </w:pPr>
      <w:r w:rsidRPr="00486420">
        <w:rPr>
          <w:rFonts w:asciiTheme="majorHAnsi" w:hAnsiTheme="majorHAnsi" w:cstheme="majorHAnsi"/>
          <w:lang w:val="en-US"/>
        </w:rPr>
        <w:t>Dear XXX,</w:t>
      </w:r>
    </w:p>
    <w:p w14:paraId="7E360E02" w14:textId="61316BAB" w:rsidR="00145254" w:rsidRPr="00486420" w:rsidRDefault="00145254" w:rsidP="00145254">
      <w:pPr>
        <w:rPr>
          <w:rFonts w:asciiTheme="majorHAnsi" w:hAnsiTheme="majorHAnsi" w:cstheme="majorHAnsi"/>
          <w:lang w:val="en-US"/>
        </w:rPr>
      </w:pPr>
      <w:proofErr w:type="gramStart"/>
      <w:r w:rsidRPr="00486420">
        <w:rPr>
          <w:rFonts w:asciiTheme="majorHAnsi" w:hAnsiTheme="majorHAnsi" w:cstheme="majorHAnsi"/>
          <w:lang w:val="en-US"/>
        </w:rPr>
        <w:t>I’m</w:t>
      </w:r>
      <w:proofErr w:type="gramEnd"/>
      <w:r w:rsidRPr="00486420">
        <w:rPr>
          <w:rFonts w:asciiTheme="majorHAnsi" w:hAnsiTheme="majorHAnsi" w:cstheme="majorHAnsi"/>
          <w:lang w:val="en-US"/>
        </w:rPr>
        <w:t xml:space="preserve"> writing to you about the Environment Bill, which </w:t>
      </w:r>
      <w:r w:rsidR="00E06F7D">
        <w:rPr>
          <w:rFonts w:asciiTheme="majorHAnsi" w:hAnsiTheme="majorHAnsi" w:cstheme="majorHAnsi"/>
          <w:lang w:val="en-US"/>
        </w:rPr>
        <w:t>is due to have its</w:t>
      </w:r>
      <w:r w:rsidRPr="00486420">
        <w:rPr>
          <w:rFonts w:asciiTheme="majorHAnsi" w:hAnsiTheme="majorHAnsi" w:cstheme="majorHAnsi"/>
          <w:lang w:val="en-US"/>
        </w:rPr>
        <w:t xml:space="preserve"> report stage in the House of Commons</w:t>
      </w:r>
      <w:r w:rsidR="00E06F7D">
        <w:rPr>
          <w:rFonts w:asciiTheme="majorHAnsi" w:hAnsiTheme="majorHAnsi" w:cstheme="majorHAnsi"/>
          <w:lang w:val="en-US"/>
        </w:rPr>
        <w:t xml:space="preserve"> on Tuesday 26</w:t>
      </w:r>
      <w:r w:rsidR="00E06F7D" w:rsidRPr="00E06F7D">
        <w:rPr>
          <w:rFonts w:asciiTheme="majorHAnsi" w:hAnsiTheme="majorHAnsi" w:cstheme="majorHAnsi"/>
          <w:vertAlign w:val="superscript"/>
          <w:lang w:val="en-US"/>
        </w:rPr>
        <w:t>th</w:t>
      </w:r>
      <w:r w:rsidR="00E06F7D">
        <w:rPr>
          <w:rFonts w:asciiTheme="majorHAnsi" w:hAnsiTheme="majorHAnsi" w:cstheme="majorHAnsi"/>
          <w:lang w:val="en-US"/>
        </w:rPr>
        <w:t xml:space="preserve"> January.</w:t>
      </w:r>
    </w:p>
    <w:p w14:paraId="5C386ED1" w14:textId="6876143A" w:rsidR="00AA43C4" w:rsidRPr="00486420" w:rsidRDefault="00145254" w:rsidP="00145254">
      <w:pPr>
        <w:rPr>
          <w:rFonts w:asciiTheme="majorHAnsi" w:hAnsiTheme="majorHAnsi" w:cstheme="majorHAnsi"/>
          <w:lang w:val="en-US"/>
        </w:rPr>
      </w:pPr>
      <w:r w:rsidRPr="00486420">
        <w:rPr>
          <w:rFonts w:asciiTheme="majorHAnsi" w:hAnsiTheme="majorHAnsi" w:cstheme="majorHAnsi"/>
          <w:lang w:val="en-US"/>
        </w:rPr>
        <w:t xml:space="preserve">The Environment Bill is a </w:t>
      </w:r>
      <w:r w:rsidR="008E2EA4">
        <w:rPr>
          <w:rFonts w:asciiTheme="majorHAnsi" w:hAnsiTheme="majorHAnsi" w:cstheme="majorHAnsi"/>
          <w:lang w:val="en-US"/>
        </w:rPr>
        <w:t>vital</w:t>
      </w:r>
      <w:r w:rsidRPr="00486420">
        <w:rPr>
          <w:rFonts w:asciiTheme="majorHAnsi" w:hAnsiTheme="majorHAnsi" w:cstheme="majorHAnsi"/>
          <w:lang w:val="en-US"/>
        </w:rPr>
        <w:t xml:space="preserve"> piece of legislation which will</w:t>
      </w:r>
      <w:r w:rsidR="00486420">
        <w:rPr>
          <w:rFonts w:asciiTheme="majorHAnsi" w:hAnsiTheme="majorHAnsi" w:cstheme="majorHAnsi"/>
          <w:lang w:val="en-US"/>
        </w:rPr>
        <w:t xml:space="preserve"> play a decisive role in </w:t>
      </w:r>
      <w:r w:rsidRPr="00486420">
        <w:rPr>
          <w:rFonts w:asciiTheme="majorHAnsi" w:hAnsiTheme="majorHAnsi" w:cstheme="majorHAnsi"/>
          <w:lang w:val="en-US"/>
        </w:rPr>
        <w:t xml:space="preserve">how the UK tackles the </w:t>
      </w:r>
      <w:r w:rsidR="00E06F7D">
        <w:rPr>
          <w:rFonts w:asciiTheme="majorHAnsi" w:hAnsiTheme="majorHAnsi" w:cstheme="majorHAnsi"/>
          <w:lang w:val="en-US"/>
        </w:rPr>
        <w:t xml:space="preserve">nature and </w:t>
      </w:r>
      <w:r w:rsidRPr="00486420">
        <w:rPr>
          <w:rFonts w:asciiTheme="majorHAnsi" w:hAnsiTheme="majorHAnsi" w:cstheme="majorHAnsi"/>
          <w:lang w:val="en-US"/>
        </w:rPr>
        <w:t>climate crisis in the coming decades. It includes important measures on the critical foundations of our natural environment</w:t>
      </w:r>
      <w:r w:rsidR="00AA43C4" w:rsidRPr="00486420">
        <w:rPr>
          <w:rFonts w:asciiTheme="majorHAnsi" w:hAnsiTheme="majorHAnsi" w:cstheme="majorHAnsi"/>
          <w:lang w:val="en-US"/>
        </w:rPr>
        <w:t xml:space="preserve"> - </w:t>
      </w:r>
      <w:r w:rsidRPr="00486420">
        <w:rPr>
          <w:rFonts w:asciiTheme="majorHAnsi" w:hAnsiTheme="majorHAnsi" w:cstheme="majorHAnsi"/>
          <w:lang w:val="en-US"/>
        </w:rPr>
        <w:t>nature, air, water, and resources and waste</w:t>
      </w:r>
      <w:r w:rsidR="00AA43C4" w:rsidRPr="00486420">
        <w:rPr>
          <w:rFonts w:asciiTheme="majorHAnsi" w:hAnsiTheme="majorHAnsi" w:cstheme="majorHAnsi"/>
          <w:lang w:val="en-US"/>
        </w:rPr>
        <w:t xml:space="preserve"> - an</w:t>
      </w:r>
      <w:r w:rsidR="00486420">
        <w:rPr>
          <w:rFonts w:asciiTheme="majorHAnsi" w:hAnsiTheme="majorHAnsi" w:cstheme="majorHAnsi"/>
          <w:lang w:val="en-US"/>
        </w:rPr>
        <w:t>d</w:t>
      </w:r>
      <w:r w:rsidRPr="00486420">
        <w:rPr>
          <w:rFonts w:asciiTheme="majorHAnsi" w:hAnsiTheme="majorHAnsi" w:cstheme="majorHAnsi"/>
          <w:lang w:val="en-US"/>
        </w:rPr>
        <w:t xml:space="preserve"> will </w:t>
      </w:r>
      <w:r w:rsidR="00CC1732" w:rsidRPr="00486420">
        <w:rPr>
          <w:rFonts w:asciiTheme="majorHAnsi" w:hAnsiTheme="majorHAnsi" w:cstheme="majorHAnsi"/>
          <w:lang w:val="en-US"/>
        </w:rPr>
        <w:t xml:space="preserve">create </w:t>
      </w:r>
      <w:r w:rsidRPr="00486420">
        <w:rPr>
          <w:rFonts w:asciiTheme="majorHAnsi" w:hAnsiTheme="majorHAnsi" w:cstheme="majorHAnsi"/>
          <w:lang w:val="en-US"/>
        </w:rPr>
        <w:t>a new environmental governance system for England</w:t>
      </w:r>
      <w:r w:rsidR="00CC1732" w:rsidRPr="00486420">
        <w:rPr>
          <w:rFonts w:asciiTheme="majorHAnsi" w:hAnsiTheme="majorHAnsi" w:cstheme="majorHAnsi"/>
          <w:lang w:val="en-US"/>
        </w:rPr>
        <w:t xml:space="preserve"> </w:t>
      </w:r>
      <w:r w:rsidRPr="00486420">
        <w:rPr>
          <w:rFonts w:asciiTheme="majorHAnsi" w:hAnsiTheme="majorHAnsi" w:cstheme="majorHAnsi"/>
          <w:lang w:val="en-US"/>
        </w:rPr>
        <w:t>and Northern Ireland</w:t>
      </w:r>
      <w:r w:rsidR="00AA43C4" w:rsidRPr="00486420">
        <w:rPr>
          <w:rFonts w:asciiTheme="majorHAnsi" w:hAnsiTheme="majorHAnsi" w:cstheme="majorHAnsi"/>
          <w:lang w:val="en-US"/>
        </w:rPr>
        <w:t xml:space="preserve">. In short, the Environment Bill </w:t>
      </w:r>
      <w:r w:rsidR="00E06F7D">
        <w:rPr>
          <w:rFonts w:asciiTheme="majorHAnsi" w:hAnsiTheme="majorHAnsi" w:cstheme="majorHAnsi"/>
          <w:lang w:val="en-US"/>
        </w:rPr>
        <w:t xml:space="preserve">is a crucial opportunity to put in place </w:t>
      </w:r>
      <w:r w:rsidR="004D272B">
        <w:rPr>
          <w:rFonts w:asciiTheme="majorHAnsi" w:hAnsiTheme="majorHAnsi" w:cstheme="majorHAnsi"/>
          <w:lang w:val="en-US"/>
        </w:rPr>
        <w:t xml:space="preserve">the measures needed to reverse nature’s decline and tackle climate change. </w:t>
      </w:r>
    </w:p>
    <w:p w14:paraId="2D47206D" w14:textId="78344A07" w:rsidR="00AA43C4" w:rsidRPr="00486420" w:rsidRDefault="00AA43C4" w:rsidP="00145254">
      <w:pPr>
        <w:rPr>
          <w:rFonts w:asciiTheme="majorHAnsi" w:hAnsiTheme="majorHAnsi" w:cstheme="majorHAnsi"/>
          <w:lang w:val="en-US"/>
        </w:rPr>
      </w:pPr>
      <w:r w:rsidRPr="00486420">
        <w:rPr>
          <w:rFonts w:asciiTheme="majorHAnsi" w:hAnsiTheme="majorHAnsi" w:cstheme="majorHAnsi"/>
        </w:rPr>
        <w:t xml:space="preserve">Support from all sides of the House is required to ensure the </w:t>
      </w:r>
      <w:r w:rsidR="004D272B">
        <w:rPr>
          <w:rFonts w:asciiTheme="majorHAnsi" w:hAnsiTheme="majorHAnsi" w:cstheme="majorHAnsi"/>
        </w:rPr>
        <w:t>B</w:t>
      </w:r>
      <w:r w:rsidRPr="00486420">
        <w:rPr>
          <w:rFonts w:asciiTheme="majorHAnsi" w:hAnsiTheme="majorHAnsi" w:cstheme="majorHAnsi"/>
        </w:rPr>
        <w:t xml:space="preserve">ill is effective at helping to halt the loss of nature and set our environment on </w:t>
      </w:r>
      <w:r w:rsidR="00486420">
        <w:rPr>
          <w:rFonts w:asciiTheme="majorHAnsi" w:hAnsiTheme="majorHAnsi" w:cstheme="majorHAnsi"/>
        </w:rPr>
        <w:t>the</w:t>
      </w:r>
      <w:r w:rsidRPr="00486420">
        <w:rPr>
          <w:rFonts w:asciiTheme="majorHAnsi" w:hAnsiTheme="majorHAnsi" w:cstheme="majorHAnsi"/>
        </w:rPr>
        <w:t xml:space="preserve"> </w:t>
      </w:r>
      <w:r w:rsidR="004D272B">
        <w:rPr>
          <w:rFonts w:asciiTheme="majorHAnsi" w:hAnsiTheme="majorHAnsi" w:cstheme="majorHAnsi"/>
        </w:rPr>
        <w:t xml:space="preserve">path </w:t>
      </w:r>
      <w:r w:rsidRPr="00486420">
        <w:rPr>
          <w:rFonts w:asciiTheme="majorHAnsi" w:hAnsiTheme="majorHAnsi" w:cstheme="majorHAnsi"/>
        </w:rPr>
        <w:t xml:space="preserve">to significant improvement. </w:t>
      </w:r>
      <w:r w:rsidR="004313EC" w:rsidRPr="00486420">
        <w:rPr>
          <w:rFonts w:asciiTheme="majorHAnsi" w:hAnsiTheme="majorHAnsi" w:cstheme="majorHAnsi"/>
        </w:rPr>
        <w:t xml:space="preserve">The Environment Bill offers us </w:t>
      </w:r>
      <w:r w:rsidRPr="00486420">
        <w:rPr>
          <w:rFonts w:asciiTheme="majorHAnsi" w:hAnsiTheme="majorHAnsi" w:cstheme="majorHAnsi"/>
        </w:rPr>
        <w:t>a chance to</w:t>
      </w:r>
      <w:r w:rsidR="004313EC" w:rsidRPr="00486420">
        <w:rPr>
          <w:rFonts w:asciiTheme="majorHAnsi" w:hAnsiTheme="majorHAnsi" w:cstheme="majorHAnsi"/>
        </w:rPr>
        <w:t xml:space="preserve"> leave behind</w:t>
      </w:r>
      <w:r w:rsidRPr="00486420">
        <w:rPr>
          <w:rFonts w:asciiTheme="majorHAnsi" w:hAnsiTheme="majorHAnsi" w:cstheme="majorHAnsi"/>
        </w:rPr>
        <w:t xml:space="preserve"> toxic air, plastic pollution and wildlife losses and </w:t>
      </w:r>
      <w:r w:rsidR="004313EC" w:rsidRPr="00486420">
        <w:rPr>
          <w:rFonts w:asciiTheme="majorHAnsi" w:hAnsiTheme="majorHAnsi" w:cstheme="majorHAnsi"/>
        </w:rPr>
        <w:t xml:space="preserve">move </w:t>
      </w:r>
      <w:r w:rsidRPr="00486420">
        <w:rPr>
          <w:rFonts w:asciiTheme="majorHAnsi" w:hAnsiTheme="majorHAnsi" w:cstheme="majorHAnsi"/>
        </w:rPr>
        <w:t>towards a brighter, greener future.</w:t>
      </w:r>
    </w:p>
    <w:p w14:paraId="21B5A32A" w14:textId="70A75AB9" w:rsidR="00145254" w:rsidRPr="00486420" w:rsidRDefault="00D711CE" w:rsidP="00145254">
      <w:pPr>
        <w:rPr>
          <w:rFonts w:asciiTheme="majorHAnsi" w:hAnsiTheme="majorHAnsi" w:cstheme="majorHAnsi"/>
          <w:lang w:val="en-US"/>
        </w:rPr>
      </w:pPr>
      <w:r w:rsidRPr="00486420">
        <w:rPr>
          <w:rFonts w:asciiTheme="majorHAnsi" w:hAnsiTheme="majorHAnsi" w:cstheme="majorHAnsi"/>
          <w:lang w:val="en-US"/>
        </w:rPr>
        <w:t xml:space="preserve">Whilst we welcome much of the </w:t>
      </w:r>
      <w:r w:rsidR="004D272B">
        <w:rPr>
          <w:rFonts w:asciiTheme="majorHAnsi" w:hAnsiTheme="majorHAnsi" w:cstheme="majorHAnsi"/>
          <w:lang w:val="en-US"/>
        </w:rPr>
        <w:t>B</w:t>
      </w:r>
      <w:r w:rsidRPr="00486420">
        <w:rPr>
          <w:rFonts w:asciiTheme="majorHAnsi" w:hAnsiTheme="majorHAnsi" w:cstheme="majorHAnsi"/>
          <w:lang w:val="en-US"/>
        </w:rPr>
        <w:t>ill and its ambitions</w:t>
      </w:r>
      <w:r w:rsidR="004313EC" w:rsidRPr="00486420">
        <w:rPr>
          <w:rFonts w:asciiTheme="majorHAnsi" w:hAnsiTheme="majorHAnsi" w:cstheme="majorHAnsi"/>
          <w:lang w:val="en-US"/>
        </w:rPr>
        <w:t>, t</w:t>
      </w:r>
      <w:r w:rsidR="00145254" w:rsidRPr="00486420">
        <w:rPr>
          <w:rFonts w:asciiTheme="majorHAnsi" w:hAnsiTheme="majorHAnsi" w:cstheme="majorHAnsi"/>
          <w:lang w:val="en-US"/>
        </w:rPr>
        <w:t xml:space="preserve">here are </w:t>
      </w:r>
      <w:r w:rsidR="004D272B">
        <w:rPr>
          <w:rFonts w:asciiTheme="majorHAnsi" w:hAnsiTheme="majorHAnsi" w:cstheme="majorHAnsi"/>
          <w:lang w:val="en-US"/>
        </w:rPr>
        <w:t>some</w:t>
      </w:r>
      <w:r w:rsidR="00145254" w:rsidRPr="00486420">
        <w:rPr>
          <w:rFonts w:asciiTheme="majorHAnsi" w:hAnsiTheme="majorHAnsi" w:cstheme="majorHAnsi"/>
          <w:lang w:val="en-US"/>
        </w:rPr>
        <w:t xml:space="preserve"> key areas in which </w:t>
      </w:r>
      <w:r w:rsidR="004313EC" w:rsidRPr="00486420">
        <w:rPr>
          <w:rFonts w:asciiTheme="majorHAnsi" w:hAnsiTheme="majorHAnsi" w:cstheme="majorHAnsi"/>
          <w:lang w:val="en-US"/>
        </w:rPr>
        <w:t>The Wildlife Trusts and Greener UK</w:t>
      </w:r>
      <w:r w:rsidR="00145254" w:rsidRPr="00486420">
        <w:rPr>
          <w:rFonts w:asciiTheme="majorHAnsi" w:hAnsiTheme="majorHAnsi" w:cstheme="majorHAnsi"/>
          <w:lang w:val="en-US"/>
        </w:rPr>
        <w:t xml:space="preserve"> believe the Environment Bill needs amending</w:t>
      </w:r>
      <w:r w:rsidR="008E2EA4">
        <w:rPr>
          <w:rFonts w:asciiTheme="majorHAnsi" w:hAnsiTheme="majorHAnsi" w:cstheme="majorHAnsi"/>
          <w:lang w:val="en-US"/>
        </w:rPr>
        <w:t xml:space="preserve"> to reach that ambition</w:t>
      </w:r>
      <w:r w:rsidR="00145254" w:rsidRPr="00486420">
        <w:rPr>
          <w:rFonts w:asciiTheme="majorHAnsi" w:hAnsiTheme="majorHAnsi" w:cstheme="majorHAnsi"/>
          <w:lang w:val="en-US"/>
        </w:rPr>
        <w:t>:</w:t>
      </w:r>
    </w:p>
    <w:p w14:paraId="20FEBAF2" w14:textId="29134577" w:rsidR="00EA373C" w:rsidRPr="004D272B" w:rsidRDefault="004D272B" w:rsidP="008D785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ajorHAnsi" w:eastAsia="Times New Roman" w:hAnsiTheme="majorHAnsi" w:cstheme="majorHAnsi"/>
          <w:b/>
          <w:bCs/>
        </w:rPr>
      </w:pPr>
      <w:r w:rsidRPr="004D272B">
        <w:rPr>
          <w:rFonts w:asciiTheme="majorHAnsi" w:eastAsia="Times New Roman" w:hAnsiTheme="majorHAnsi" w:cstheme="majorHAnsi"/>
          <w:b/>
          <w:bCs/>
        </w:rPr>
        <w:t xml:space="preserve">A new ‘State of Nature’ target (NC5) - </w:t>
      </w:r>
      <w:r w:rsidR="00156853" w:rsidRPr="00156853">
        <w:rPr>
          <w:rFonts w:asciiTheme="majorHAnsi" w:eastAsia="Times New Roman" w:hAnsiTheme="majorHAnsi" w:cstheme="majorHAnsi"/>
        </w:rPr>
        <w:t>Last year, the Government signed up to the ‘Leaders’ Pledge for Nature’ – committing themselves to reversing biodiversity loss by 2030.</w:t>
      </w:r>
      <w:r w:rsidR="00156853">
        <w:rPr>
          <w:rFonts w:asciiTheme="majorHAnsi" w:eastAsia="Times New Roman" w:hAnsiTheme="majorHAnsi" w:cstheme="majorHAnsi"/>
        </w:rPr>
        <w:t xml:space="preserve"> This amendment would put that </w:t>
      </w:r>
      <w:r w:rsidR="008E2EA4">
        <w:rPr>
          <w:rFonts w:asciiTheme="majorHAnsi" w:eastAsia="Times New Roman" w:hAnsiTheme="majorHAnsi" w:cstheme="majorHAnsi"/>
        </w:rPr>
        <w:t>goal</w:t>
      </w:r>
      <w:r w:rsidR="00156853">
        <w:rPr>
          <w:rFonts w:asciiTheme="majorHAnsi" w:eastAsia="Times New Roman" w:hAnsiTheme="majorHAnsi" w:cstheme="majorHAnsi"/>
        </w:rPr>
        <w:t xml:space="preserve"> on the face of the Bill through </w:t>
      </w:r>
      <w:r w:rsidR="00156853" w:rsidRPr="00156853">
        <w:rPr>
          <w:rFonts w:asciiTheme="majorHAnsi" w:eastAsia="Times New Roman" w:hAnsiTheme="majorHAnsi" w:cstheme="majorHAnsi"/>
        </w:rPr>
        <w:t>a binding target to halt and begin to reverse the decline in the state of nature</w:t>
      </w:r>
      <w:r w:rsidR="00156853">
        <w:rPr>
          <w:rFonts w:asciiTheme="majorHAnsi" w:eastAsia="Times New Roman" w:hAnsiTheme="majorHAnsi" w:cstheme="majorHAnsi"/>
        </w:rPr>
        <w:t xml:space="preserve"> within a decade. </w:t>
      </w:r>
    </w:p>
    <w:p w14:paraId="0FCDB7FB" w14:textId="6199BA89" w:rsidR="00D711CE" w:rsidRPr="00486420" w:rsidRDefault="00AC625D" w:rsidP="008D785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A stronger duty </w:t>
      </w:r>
      <w:r w:rsidR="00D711CE" w:rsidRPr="00486420">
        <w:rPr>
          <w:rFonts w:asciiTheme="majorHAnsi" w:hAnsiTheme="majorHAnsi" w:cstheme="majorHAnsi"/>
          <w:b/>
          <w:bCs/>
        </w:rPr>
        <w:t xml:space="preserve">to use Local Nature Recovery Strategies </w:t>
      </w:r>
      <w:r w:rsidR="00267E95" w:rsidRPr="00267E95">
        <w:rPr>
          <w:rFonts w:asciiTheme="majorHAnsi" w:hAnsiTheme="majorHAnsi" w:cstheme="majorHAnsi"/>
          <w:b/>
          <w:bCs/>
        </w:rPr>
        <w:t xml:space="preserve">(29) </w:t>
      </w:r>
      <w:r w:rsidR="00D711CE" w:rsidRPr="00486420">
        <w:rPr>
          <w:rFonts w:asciiTheme="majorHAnsi" w:hAnsiTheme="majorHAnsi" w:cstheme="majorHAnsi"/>
        </w:rPr>
        <w:t xml:space="preserve">– </w:t>
      </w:r>
      <w:r w:rsidRPr="00AC625D">
        <w:rPr>
          <w:rFonts w:asciiTheme="majorHAnsi" w:hAnsiTheme="majorHAnsi" w:cstheme="majorHAnsi"/>
        </w:rPr>
        <w:t>Local Nature Recovery Strategies have the potential to be an extremely effective tool for targeting investment in nature</w:t>
      </w:r>
      <w:r>
        <w:rPr>
          <w:rFonts w:asciiTheme="majorHAnsi" w:hAnsiTheme="majorHAnsi" w:cstheme="majorHAnsi"/>
        </w:rPr>
        <w:t>,</w:t>
      </w:r>
      <w:r w:rsidRPr="00AC625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but they</w:t>
      </w:r>
      <w:r w:rsidR="00D711CE" w:rsidRPr="00486420">
        <w:rPr>
          <w:rFonts w:asciiTheme="majorHAnsi" w:hAnsiTheme="majorHAnsi" w:cstheme="majorHAnsi"/>
        </w:rPr>
        <w:t xml:space="preserve"> </w:t>
      </w:r>
      <w:r w:rsidR="008E2EA4">
        <w:rPr>
          <w:rFonts w:asciiTheme="majorHAnsi" w:hAnsiTheme="majorHAnsi" w:cstheme="majorHAnsi"/>
        </w:rPr>
        <w:t>won’t reach their full potential</w:t>
      </w:r>
      <w:r w:rsidR="00D711CE" w:rsidRPr="00486420">
        <w:rPr>
          <w:rFonts w:asciiTheme="majorHAnsi" w:hAnsiTheme="majorHAnsi" w:cstheme="majorHAnsi"/>
        </w:rPr>
        <w:t xml:space="preserve"> unless there is a much stronger requirement to take them into account </w:t>
      </w:r>
      <w:r w:rsidRPr="00AC625D">
        <w:rPr>
          <w:rFonts w:asciiTheme="majorHAnsi" w:hAnsiTheme="majorHAnsi" w:cstheme="majorHAnsi"/>
        </w:rPr>
        <w:t xml:space="preserve">when making key decisions, such as on planning and </w:t>
      </w:r>
      <w:r w:rsidRPr="00AC625D">
        <w:rPr>
          <w:rFonts w:asciiTheme="majorHAnsi" w:hAnsiTheme="majorHAnsi" w:cstheme="majorHAnsi"/>
        </w:rPr>
        <w:t>spending</w:t>
      </w:r>
      <w:r w:rsidR="00D711CE" w:rsidRPr="00486420">
        <w:rPr>
          <w:rFonts w:asciiTheme="majorHAnsi" w:hAnsiTheme="majorHAnsi" w:cstheme="majorHAnsi"/>
        </w:rPr>
        <w:t>.</w:t>
      </w:r>
    </w:p>
    <w:p w14:paraId="7494127A" w14:textId="378D1E2B" w:rsidR="00145254" w:rsidRPr="00486420" w:rsidRDefault="00AC625D" w:rsidP="008D785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</w:rPr>
        <w:t>L</w:t>
      </w:r>
      <w:r w:rsidR="00D711CE" w:rsidRPr="00486420">
        <w:rPr>
          <w:rFonts w:asciiTheme="majorHAnsi" w:eastAsia="Times New Roman" w:hAnsiTheme="majorHAnsi" w:cstheme="majorHAnsi"/>
          <w:b/>
          <w:bCs/>
        </w:rPr>
        <w:t>egally binding</w:t>
      </w:r>
      <w:r>
        <w:rPr>
          <w:rFonts w:asciiTheme="majorHAnsi" w:eastAsia="Times New Roman" w:hAnsiTheme="majorHAnsi" w:cstheme="majorHAnsi"/>
          <w:b/>
          <w:bCs/>
        </w:rPr>
        <w:t xml:space="preserve"> interim targets</w:t>
      </w:r>
      <w:r w:rsidR="00D711CE" w:rsidRPr="00486420">
        <w:rPr>
          <w:rFonts w:asciiTheme="majorHAnsi" w:eastAsia="Times New Roman" w:hAnsiTheme="majorHAnsi" w:cstheme="majorHAnsi"/>
        </w:rPr>
        <w:t xml:space="preserve"> </w:t>
      </w:r>
      <w:r w:rsidRPr="00AC625D">
        <w:rPr>
          <w:rFonts w:asciiTheme="majorHAnsi" w:eastAsia="Times New Roman" w:hAnsiTheme="majorHAnsi" w:cstheme="majorHAnsi"/>
          <w:b/>
          <w:bCs/>
        </w:rPr>
        <w:t xml:space="preserve">(5) </w:t>
      </w:r>
      <w:r w:rsidR="00D711CE" w:rsidRPr="00486420">
        <w:rPr>
          <w:rFonts w:asciiTheme="majorHAnsi" w:eastAsia="Times New Roman" w:hAnsiTheme="majorHAnsi" w:cstheme="majorHAnsi"/>
        </w:rPr>
        <w:t xml:space="preserve">– this </w:t>
      </w:r>
      <w:r>
        <w:rPr>
          <w:rFonts w:asciiTheme="majorHAnsi" w:eastAsia="Times New Roman" w:hAnsiTheme="majorHAnsi" w:cstheme="majorHAnsi"/>
        </w:rPr>
        <w:t xml:space="preserve">amendment </w:t>
      </w:r>
      <w:r w:rsidR="00D711CE" w:rsidRPr="00486420">
        <w:rPr>
          <w:rFonts w:asciiTheme="majorHAnsi" w:eastAsia="Times New Roman" w:hAnsiTheme="majorHAnsi" w:cstheme="majorHAnsi"/>
        </w:rPr>
        <w:t xml:space="preserve">would ensure that the </w:t>
      </w:r>
      <w:r>
        <w:rPr>
          <w:rFonts w:asciiTheme="majorHAnsi" w:eastAsia="Times New Roman" w:hAnsiTheme="majorHAnsi" w:cstheme="majorHAnsi"/>
        </w:rPr>
        <w:t>G</w:t>
      </w:r>
      <w:r w:rsidR="00D711CE" w:rsidRPr="00486420">
        <w:rPr>
          <w:rFonts w:asciiTheme="majorHAnsi" w:eastAsia="Times New Roman" w:hAnsiTheme="majorHAnsi" w:cstheme="majorHAnsi"/>
        </w:rPr>
        <w:t>overnment is committed to making the progress needed now</w:t>
      </w:r>
      <w:r w:rsidR="00486420" w:rsidRPr="00486420">
        <w:rPr>
          <w:rFonts w:asciiTheme="majorHAnsi" w:eastAsia="Times New Roman" w:hAnsiTheme="majorHAnsi" w:cstheme="majorHAnsi"/>
        </w:rPr>
        <w:t xml:space="preserve"> </w:t>
      </w:r>
      <w:proofErr w:type="gramStart"/>
      <w:r w:rsidR="00486420" w:rsidRPr="00486420">
        <w:rPr>
          <w:rFonts w:asciiTheme="majorHAnsi" w:eastAsia="Times New Roman" w:hAnsiTheme="majorHAnsi" w:cstheme="majorHAnsi"/>
        </w:rPr>
        <w:t>in order</w:t>
      </w:r>
      <w:r w:rsidR="00D711CE" w:rsidRPr="00486420">
        <w:rPr>
          <w:rFonts w:asciiTheme="majorHAnsi" w:eastAsia="Times New Roman" w:hAnsiTheme="majorHAnsi" w:cstheme="majorHAnsi"/>
        </w:rPr>
        <w:t xml:space="preserve"> to</w:t>
      </w:r>
      <w:proofErr w:type="gramEnd"/>
      <w:r w:rsidR="00D711CE" w:rsidRPr="00486420">
        <w:rPr>
          <w:rFonts w:asciiTheme="majorHAnsi" w:eastAsia="Times New Roman" w:hAnsiTheme="majorHAnsi" w:cstheme="majorHAnsi"/>
        </w:rPr>
        <w:t xml:space="preserve"> meet </w:t>
      </w:r>
      <w:r>
        <w:rPr>
          <w:rFonts w:asciiTheme="majorHAnsi" w:eastAsia="Times New Roman" w:hAnsiTheme="majorHAnsi" w:cstheme="majorHAnsi"/>
        </w:rPr>
        <w:t xml:space="preserve">their </w:t>
      </w:r>
      <w:r w:rsidRPr="00486420">
        <w:rPr>
          <w:rFonts w:asciiTheme="majorHAnsi" w:eastAsia="Times New Roman" w:hAnsiTheme="majorHAnsi" w:cstheme="majorHAnsi"/>
        </w:rPr>
        <w:t>long-term</w:t>
      </w:r>
      <w:r w:rsidR="00D711CE" w:rsidRPr="00486420">
        <w:rPr>
          <w:rFonts w:asciiTheme="majorHAnsi" w:eastAsia="Times New Roman" w:hAnsiTheme="majorHAnsi" w:cstheme="majorHAnsi"/>
        </w:rPr>
        <w:t xml:space="preserve"> </w:t>
      </w:r>
      <w:r w:rsidR="00486420" w:rsidRPr="00486420">
        <w:rPr>
          <w:rFonts w:asciiTheme="majorHAnsi" w:eastAsia="Times New Roman" w:hAnsiTheme="majorHAnsi" w:cstheme="majorHAnsi"/>
        </w:rPr>
        <w:t>environmental targets</w:t>
      </w:r>
      <w:r>
        <w:rPr>
          <w:rFonts w:asciiTheme="majorHAnsi" w:eastAsia="Times New Roman" w:hAnsiTheme="majorHAnsi" w:cstheme="majorHAnsi"/>
        </w:rPr>
        <w:t xml:space="preserve">. </w:t>
      </w:r>
    </w:p>
    <w:p w14:paraId="4AE75A11" w14:textId="499C54EE" w:rsidR="00145254" w:rsidRPr="00AC625D" w:rsidRDefault="00AC625D" w:rsidP="00AC625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</w:rPr>
        <w:t>I</w:t>
      </w:r>
      <w:r w:rsidR="00145254" w:rsidRPr="00486420">
        <w:rPr>
          <w:rFonts w:asciiTheme="majorHAnsi" w:eastAsia="Times New Roman" w:hAnsiTheme="majorHAnsi" w:cstheme="majorHAnsi"/>
          <w:b/>
          <w:bCs/>
        </w:rPr>
        <w:t xml:space="preserve">ndependence </w:t>
      </w:r>
      <w:r w:rsidR="004313EC" w:rsidRPr="00486420">
        <w:rPr>
          <w:rFonts w:asciiTheme="majorHAnsi" w:eastAsia="Times New Roman" w:hAnsiTheme="majorHAnsi" w:cstheme="majorHAnsi"/>
          <w:b/>
          <w:bCs/>
        </w:rPr>
        <w:t>for</w:t>
      </w:r>
      <w:r w:rsidR="00145254" w:rsidRPr="00486420">
        <w:rPr>
          <w:rFonts w:asciiTheme="majorHAnsi" w:eastAsia="Times New Roman" w:hAnsiTheme="majorHAnsi" w:cstheme="majorHAnsi"/>
          <w:b/>
          <w:bCs/>
        </w:rPr>
        <w:t xml:space="preserve"> the O</w:t>
      </w:r>
      <w:r w:rsidR="004313EC" w:rsidRPr="00486420">
        <w:rPr>
          <w:rFonts w:asciiTheme="majorHAnsi" w:eastAsia="Times New Roman" w:hAnsiTheme="majorHAnsi" w:cstheme="majorHAnsi"/>
          <w:b/>
          <w:bCs/>
        </w:rPr>
        <w:t xml:space="preserve">ffice of </w:t>
      </w:r>
      <w:r w:rsidR="00145254" w:rsidRPr="00486420">
        <w:rPr>
          <w:rFonts w:asciiTheme="majorHAnsi" w:eastAsia="Times New Roman" w:hAnsiTheme="majorHAnsi" w:cstheme="majorHAnsi"/>
          <w:b/>
          <w:bCs/>
        </w:rPr>
        <w:t>E</w:t>
      </w:r>
      <w:r w:rsidR="004313EC" w:rsidRPr="00486420">
        <w:rPr>
          <w:rFonts w:asciiTheme="majorHAnsi" w:eastAsia="Times New Roman" w:hAnsiTheme="majorHAnsi" w:cstheme="majorHAnsi"/>
          <w:b/>
          <w:bCs/>
        </w:rPr>
        <w:t xml:space="preserve">nvironmental </w:t>
      </w:r>
      <w:r w:rsidR="00145254" w:rsidRPr="00486420">
        <w:rPr>
          <w:rFonts w:asciiTheme="majorHAnsi" w:eastAsia="Times New Roman" w:hAnsiTheme="majorHAnsi" w:cstheme="majorHAnsi"/>
          <w:b/>
          <w:bCs/>
        </w:rPr>
        <w:t>P</w:t>
      </w:r>
      <w:r w:rsidR="004313EC" w:rsidRPr="00486420">
        <w:rPr>
          <w:rFonts w:asciiTheme="majorHAnsi" w:eastAsia="Times New Roman" w:hAnsiTheme="majorHAnsi" w:cstheme="majorHAnsi"/>
          <w:b/>
          <w:bCs/>
        </w:rPr>
        <w:t xml:space="preserve">rotection </w:t>
      </w:r>
      <w:r>
        <w:rPr>
          <w:rFonts w:asciiTheme="majorHAnsi" w:eastAsia="Times New Roman" w:hAnsiTheme="majorHAnsi" w:cstheme="majorHAnsi"/>
          <w:b/>
          <w:bCs/>
        </w:rPr>
        <w:t>(23)</w:t>
      </w:r>
      <w:r w:rsidR="00486420" w:rsidRPr="00486420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>–</w:t>
      </w:r>
      <w:r w:rsidR="00486420" w:rsidRPr="00486420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 xml:space="preserve">Clause 24 </w:t>
      </w:r>
      <w:r w:rsidR="004313EC" w:rsidRPr="00AC625D">
        <w:rPr>
          <w:rFonts w:asciiTheme="majorHAnsi" w:eastAsia="Times New Roman" w:hAnsiTheme="majorHAnsi" w:cstheme="majorHAnsi"/>
        </w:rPr>
        <w:t xml:space="preserve">requires the OEP to have regard </w:t>
      </w:r>
      <w:r w:rsidR="00890A66">
        <w:rPr>
          <w:rFonts w:asciiTheme="majorHAnsi" w:eastAsia="Times New Roman" w:hAnsiTheme="majorHAnsi" w:cstheme="majorHAnsi"/>
        </w:rPr>
        <w:t>to</w:t>
      </w:r>
      <w:r w:rsidR="004313EC" w:rsidRPr="00AC625D">
        <w:rPr>
          <w:rFonts w:asciiTheme="majorHAnsi" w:eastAsia="Times New Roman" w:hAnsiTheme="majorHAnsi" w:cstheme="majorHAnsi"/>
        </w:rPr>
        <w:t xml:space="preserve"> guidance given by the Secretary of State </w:t>
      </w:r>
      <w:r>
        <w:rPr>
          <w:rFonts w:asciiTheme="majorHAnsi" w:eastAsia="Times New Roman" w:hAnsiTheme="majorHAnsi" w:cstheme="majorHAnsi"/>
        </w:rPr>
        <w:t xml:space="preserve">on its enforcement powers. </w:t>
      </w:r>
      <w:r w:rsidRPr="00AC625D">
        <w:rPr>
          <w:rFonts w:asciiTheme="majorHAnsi" w:eastAsia="Times New Roman" w:hAnsiTheme="majorHAnsi" w:cstheme="majorHAnsi"/>
        </w:rPr>
        <w:t>This</w:t>
      </w:r>
      <w:r w:rsidRPr="00AC625D">
        <w:rPr>
          <w:rFonts w:asciiTheme="majorHAnsi" w:eastAsia="Times New Roman" w:hAnsiTheme="majorHAnsi" w:cstheme="majorHAnsi"/>
        </w:rPr>
        <w:t xml:space="preserve"> undermine</w:t>
      </w:r>
      <w:r w:rsidRPr="00AC625D">
        <w:rPr>
          <w:rFonts w:asciiTheme="majorHAnsi" w:eastAsia="Times New Roman" w:hAnsiTheme="majorHAnsi" w:cstheme="majorHAnsi"/>
        </w:rPr>
        <w:t>s</w:t>
      </w:r>
      <w:r w:rsidRPr="00AC625D">
        <w:rPr>
          <w:rFonts w:asciiTheme="majorHAnsi" w:eastAsia="Times New Roman" w:hAnsiTheme="majorHAnsi" w:cstheme="majorHAnsi"/>
        </w:rPr>
        <w:t xml:space="preserve"> the OEP’s independence and render</w:t>
      </w:r>
      <w:r w:rsidRPr="00AC625D">
        <w:rPr>
          <w:rFonts w:asciiTheme="majorHAnsi" w:eastAsia="Times New Roman" w:hAnsiTheme="majorHAnsi" w:cstheme="majorHAnsi"/>
        </w:rPr>
        <w:t xml:space="preserve">s </w:t>
      </w:r>
      <w:r w:rsidRPr="00AC625D">
        <w:rPr>
          <w:rFonts w:asciiTheme="majorHAnsi" w:eastAsia="Times New Roman" w:hAnsiTheme="majorHAnsi" w:cstheme="majorHAnsi"/>
        </w:rPr>
        <w:t xml:space="preserve">the </w:t>
      </w:r>
      <w:r w:rsidRPr="00AC625D">
        <w:rPr>
          <w:rFonts w:asciiTheme="majorHAnsi" w:eastAsia="Times New Roman" w:hAnsiTheme="majorHAnsi" w:cstheme="majorHAnsi"/>
        </w:rPr>
        <w:t>G</w:t>
      </w:r>
      <w:r w:rsidRPr="00AC625D">
        <w:rPr>
          <w:rFonts w:asciiTheme="majorHAnsi" w:eastAsia="Times New Roman" w:hAnsiTheme="majorHAnsi" w:cstheme="majorHAnsi"/>
        </w:rPr>
        <w:t>overnment’s ambition for a world leading watchdog impossible to achieve.</w:t>
      </w:r>
      <w:r w:rsidRPr="00AC625D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>This amendment would remove that power.</w:t>
      </w:r>
    </w:p>
    <w:p w14:paraId="267FE44F" w14:textId="77777777" w:rsidR="00486420" w:rsidRPr="00486420" w:rsidRDefault="00486420" w:rsidP="00486420">
      <w:pPr>
        <w:pStyle w:val="ListParagraph"/>
        <w:spacing w:after="0" w:line="240" w:lineRule="auto"/>
        <w:contextualSpacing w:val="0"/>
        <w:rPr>
          <w:rFonts w:asciiTheme="majorHAnsi" w:eastAsia="Times New Roman" w:hAnsiTheme="majorHAnsi" w:cstheme="majorHAnsi"/>
        </w:rPr>
      </w:pPr>
    </w:p>
    <w:p w14:paraId="5CF25F8B" w14:textId="445EEC98" w:rsidR="00D711CE" w:rsidRPr="00486420" w:rsidRDefault="00145254" w:rsidP="00145254">
      <w:pPr>
        <w:rPr>
          <w:rFonts w:asciiTheme="majorHAnsi" w:hAnsiTheme="majorHAnsi" w:cstheme="majorHAnsi"/>
          <w:lang w:val="en-US"/>
        </w:rPr>
      </w:pPr>
      <w:r w:rsidRPr="00486420">
        <w:rPr>
          <w:rFonts w:asciiTheme="majorHAnsi" w:hAnsiTheme="majorHAnsi" w:cstheme="majorHAnsi"/>
          <w:lang w:val="en-US"/>
        </w:rPr>
        <w:t xml:space="preserve">As one of the most nature depleted countries in the world, action must start at home </w:t>
      </w:r>
      <w:r w:rsidR="00D711CE" w:rsidRPr="00486420">
        <w:rPr>
          <w:rFonts w:asciiTheme="majorHAnsi" w:hAnsiTheme="majorHAnsi" w:cstheme="majorHAnsi"/>
          <w:lang w:val="en-US"/>
        </w:rPr>
        <w:t>i</w:t>
      </w:r>
      <w:r w:rsidRPr="00486420">
        <w:rPr>
          <w:rFonts w:asciiTheme="majorHAnsi" w:hAnsiTheme="majorHAnsi" w:cstheme="majorHAnsi"/>
          <w:lang w:val="en-US"/>
        </w:rPr>
        <w:t xml:space="preserve">f the </w:t>
      </w:r>
      <w:r w:rsidR="00890A66">
        <w:rPr>
          <w:rFonts w:asciiTheme="majorHAnsi" w:hAnsiTheme="majorHAnsi" w:cstheme="majorHAnsi"/>
          <w:lang w:val="en-US"/>
        </w:rPr>
        <w:t>G</w:t>
      </w:r>
      <w:r w:rsidRPr="00486420">
        <w:rPr>
          <w:rFonts w:asciiTheme="majorHAnsi" w:hAnsiTheme="majorHAnsi" w:cstheme="majorHAnsi"/>
          <w:lang w:val="en-US"/>
        </w:rPr>
        <w:t xml:space="preserve">overnment is serious about protecting our natural environment for future generations. </w:t>
      </w:r>
      <w:r w:rsidR="00AC19B9">
        <w:rPr>
          <w:rFonts w:asciiTheme="majorHAnsi" w:hAnsiTheme="majorHAnsi" w:cstheme="majorHAnsi"/>
          <w:lang w:val="en-US"/>
        </w:rPr>
        <w:t>I</w:t>
      </w:r>
      <w:r w:rsidR="00D711CE" w:rsidRPr="00486420">
        <w:rPr>
          <w:rFonts w:asciiTheme="majorHAnsi" w:hAnsiTheme="majorHAnsi" w:cstheme="majorHAnsi"/>
          <w:lang w:val="en-US"/>
        </w:rPr>
        <w:t xml:space="preserve"> would </w:t>
      </w:r>
      <w:r w:rsidR="00AC19B9">
        <w:rPr>
          <w:rFonts w:asciiTheme="majorHAnsi" w:hAnsiTheme="majorHAnsi" w:cstheme="majorHAnsi"/>
          <w:lang w:val="en-US"/>
        </w:rPr>
        <w:t>be delighted if you were able t</w:t>
      </w:r>
      <w:r w:rsidR="00D711CE" w:rsidRPr="00486420">
        <w:rPr>
          <w:rFonts w:asciiTheme="majorHAnsi" w:hAnsiTheme="majorHAnsi" w:cstheme="majorHAnsi"/>
          <w:lang w:val="en-US"/>
        </w:rPr>
        <w:t>o raise the</w:t>
      </w:r>
      <w:r w:rsidR="00486420">
        <w:rPr>
          <w:rFonts w:asciiTheme="majorHAnsi" w:hAnsiTheme="majorHAnsi" w:cstheme="majorHAnsi"/>
          <w:lang w:val="en-US"/>
        </w:rPr>
        <w:t xml:space="preserve"> issues highlighted above in Parliament</w:t>
      </w:r>
      <w:r w:rsidR="00D711CE" w:rsidRPr="00486420">
        <w:rPr>
          <w:rFonts w:asciiTheme="majorHAnsi" w:hAnsiTheme="majorHAnsi" w:cstheme="majorHAnsi"/>
          <w:lang w:val="en-US"/>
        </w:rPr>
        <w:t xml:space="preserve"> and to support </w:t>
      </w:r>
      <w:r w:rsidR="00890A66">
        <w:rPr>
          <w:rFonts w:asciiTheme="majorHAnsi" w:hAnsiTheme="majorHAnsi" w:cstheme="majorHAnsi"/>
          <w:lang w:val="en-US"/>
        </w:rPr>
        <w:t xml:space="preserve">the </w:t>
      </w:r>
      <w:r w:rsidR="00D711CE" w:rsidRPr="00486420">
        <w:rPr>
          <w:rFonts w:asciiTheme="majorHAnsi" w:hAnsiTheme="majorHAnsi" w:cstheme="majorHAnsi"/>
          <w:lang w:val="en-US"/>
        </w:rPr>
        <w:t xml:space="preserve">amendments which </w:t>
      </w:r>
      <w:r w:rsidR="00486420">
        <w:rPr>
          <w:rFonts w:asciiTheme="majorHAnsi" w:hAnsiTheme="majorHAnsi" w:cstheme="majorHAnsi"/>
          <w:lang w:val="en-US"/>
        </w:rPr>
        <w:t>aim</w:t>
      </w:r>
      <w:r w:rsidR="00D711CE" w:rsidRPr="00486420">
        <w:rPr>
          <w:rFonts w:asciiTheme="majorHAnsi" w:hAnsiTheme="majorHAnsi" w:cstheme="majorHAnsi"/>
          <w:lang w:val="en-US"/>
        </w:rPr>
        <w:t xml:space="preserve"> to rectify these concerns.</w:t>
      </w:r>
    </w:p>
    <w:p w14:paraId="745DE01F" w14:textId="2EAC226F" w:rsidR="00890A66" w:rsidRDefault="00D711CE" w:rsidP="00145254">
      <w:pPr>
        <w:rPr>
          <w:rFonts w:asciiTheme="majorHAnsi" w:hAnsiTheme="majorHAnsi" w:cstheme="majorHAnsi"/>
          <w:lang w:val="en-US"/>
        </w:rPr>
      </w:pPr>
      <w:r w:rsidRPr="00486420">
        <w:rPr>
          <w:rFonts w:asciiTheme="majorHAnsi" w:hAnsiTheme="majorHAnsi" w:cstheme="majorHAnsi"/>
          <w:lang w:val="en-US"/>
        </w:rPr>
        <w:t xml:space="preserve">I have attached </w:t>
      </w:r>
      <w:r w:rsidR="00890A66">
        <w:rPr>
          <w:rFonts w:asciiTheme="majorHAnsi" w:hAnsiTheme="majorHAnsi" w:cstheme="majorHAnsi"/>
          <w:lang w:val="en-US"/>
        </w:rPr>
        <w:t>two</w:t>
      </w:r>
      <w:r w:rsidRPr="00486420">
        <w:rPr>
          <w:rFonts w:asciiTheme="majorHAnsi" w:hAnsiTheme="majorHAnsi" w:cstheme="majorHAnsi"/>
          <w:lang w:val="en-US"/>
        </w:rPr>
        <w:t xml:space="preserve"> briefing</w:t>
      </w:r>
      <w:r w:rsidR="00890A66">
        <w:rPr>
          <w:rFonts w:asciiTheme="majorHAnsi" w:hAnsiTheme="majorHAnsi" w:cstheme="majorHAnsi"/>
          <w:lang w:val="en-US"/>
        </w:rPr>
        <w:t>s</w:t>
      </w:r>
      <w:r w:rsidRPr="00486420">
        <w:rPr>
          <w:rFonts w:asciiTheme="majorHAnsi" w:hAnsiTheme="majorHAnsi" w:cstheme="majorHAnsi"/>
          <w:lang w:val="en-US"/>
        </w:rPr>
        <w:t xml:space="preserve"> which set out these priority areas in more detail</w:t>
      </w:r>
      <w:r w:rsidR="00890A66">
        <w:rPr>
          <w:rFonts w:asciiTheme="majorHAnsi" w:hAnsiTheme="majorHAnsi" w:cstheme="majorHAnsi"/>
          <w:lang w:val="en-US"/>
        </w:rPr>
        <w:t xml:space="preserve">. Also attached is </w:t>
      </w:r>
      <w:r w:rsidR="001A69BA">
        <w:rPr>
          <w:rFonts w:asciiTheme="majorHAnsi" w:hAnsiTheme="majorHAnsi" w:cstheme="majorHAnsi"/>
          <w:lang w:val="en-US"/>
        </w:rPr>
        <w:t>our</w:t>
      </w:r>
      <w:r w:rsidR="00890A66">
        <w:rPr>
          <w:rFonts w:asciiTheme="majorHAnsi" w:hAnsiTheme="majorHAnsi" w:cstheme="majorHAnsi"/>
          <w:lang w:val="en-US"/>
        </w:rPr>
        <w:t xml:space="preserve"> briefing on the Government’s recent decision to </w:t>
      </w:r>
      <w:proofErr w:type="spellStart"/>
      <w:r w:rsidR="00890A66">
        <w:rPr>
          <w:rFonts w:asciiTheme="majorHAnsi" w:hAnsiTheme="majorHAnsi" w:cstheme="majorHAnsi"/>
          <w:lang w:val="en-US"/>
        </w:rPr>
        <w:t>authorise</w:t>
      </w:r>
      <w:proofErr w:type="spellEnd"/>
      <w:r w:rsidR="00890A66">
        <w:rPr>
          <w:rFonts w:asciiTheme="majorHAnsi" w:hAnsiTheme="majorHAnsi" w:cstheme="majorHAnsi"/>
          <w:lang w:val="en-US"/>
        </w:rPr>
        <w:t xml:space="preserve"> </w:t>
      </w:r>
      <w:r w:rsidR="00890A66" w:rsidRPr="00890A66">
        <w:rPr>
          <w:rFonts w:asciiTheme="majorHAnsi" w:hAnsiTheme="majorHAnsi" w:cstheme="majorHAnsi"/>
          <w:lang w:val="en-US"/>
        </w:rPr>
        <w:t>the neonicotinoid, thiamethoxam, an incredibly harmful pesticide. The Wildlife Trusts strongly oppose th</w:t>
      </w:r>
      <w:r w:rsidR="00890A66">
        <w:rPr>
          <w:rFonts w:asciiTheme="majorHAnsi" w:hAnsiTheme="majorHAnsi" w:cstheme="majorHAnsi"/>
          <w:lang w:val="en-US"/>
        </w:rPr>
        <w:t xml:space="preserve">is </w:t>
      </w:r>
      <w:r w:rsidR="00890A66" w:rsidRPr="00890A66">
        <w:rPr>
          <w:rFonts w:asciiTheme="majorHAnsi" w:hAnsiTheme="majorHAnsi" w:cstheme="majorHAnsi"/>
          <w:lang w:val="en-US"/>
        </w:rPr>
        <w:t>decision</w:t>
      </w:r>
      <w:r w:rsidR="00890A66">
        <w:rPr>
          <w:rFonts w:asciiTheme="majorHAnsi" w:hAnsiTheme="majorHAnsi" w:cstheme="majorHAnsi"/>
          <w:lang w:val="en-US"/>
        </w:rPr>
        <w:t xml:space="preserve"> and are urging the Government to think again.</w:t>
      </w:r>
    </w:p>
    <w:p w14:paraId="30C26769" w14:textId="7776FF1C" w:rsidR="00D711CE" w:rsidRPr="00486420" w:rsidRDefault="00890A66" w:rsidP="00145254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I</w:t>
      </w:r>
      <w:r w:rsidR="00D711CE" w:rsidRPr="00486420">
        <w:rPr>
          <w:rFonts w:asciiTheme="majorHAnsi" w:hAnsiTheme="majorHAnsi" w:cstheme="majorHAnsi"/>
          <w:lang w:val="en-US"/>
        </w:rPr>
        <w:t xml:space="preserve">f you have further </w:t>
      </w:r>
      <w:r w:rsidRPr="00486420">
        <w:rPr>
          <w:rFonts w:asciiTheme="majorHAnsi" w:hAnsiTheme="majorHAnsi" w:cstheme="majorHAnsi"/>
          <w:lang w:val="en-US"/>
        </w:rPr>
        <w:t>questions,</w:t>
      </w:r>
      <w:r w:rsidR="00D711CE" w:rsidRPr="00486420">
        <w:rPr>
          <w:rFonts w:asciiTheme="majorHAnsi" w:hAnsiTheme="majorHAnsi" w:cstheme="majorHAnsi"/>
          <w:lang w:val="en-US"/>
        </w:rPr>
        <w:t xml:space="preserve"> please do get in touch. I hope you will be able to speak up for nature at this crucial time. </w:t>
      </w:r>
    </w:p>
    <w:p w14:paraId="067E4807" w14:textId="5D0BE9EB" w:rsidR="00B148A0" w:rsidRPr="00486420" w:rsidRDefault="00D711CE">
      <w:pPr>
        <w:rPr>
          <w:rFonts w:asciiTheme="majorHAnsi" w:hAnsiTheme="majorHAnsi" w:cstheme="majorHAnsi"/>
          <w:lang w:val="en-US"/>
        </w:rPr>
      </w:pPr>
      <w:r w:rsidRPr="00486420">
        <w:rPr>
          <w:rFonts w:asciiTheme="majorHAnsi" w:hAnsiTheme="majorHAnsi" w:cstheme="majorHAnsi"/>
          <w:lang w:val="en-US"/>
        </w:rPr>
        <w:lastRenderedPageBreak/>
        <w:t>Best wishes,</w:t>
      </w:r>
    </w:p>
    <w:p w14:paraId="2D19C3EC" w14:textId="60174FC2" w:rsidR="00486420" w:rsidRPr="00486420" w:rsidRDefault="00486420">
      <w:pPr>
        <w:rPr>
          <w:rFonts w:asciiTheme="majorHAnsi" w:hAnsiTheme="majorHAnsi" w:cstheme="majorHAnsi"/>
          <w:lang w:val="en-US"/>
        </w:rPr>
      </w:pPr>
      <w:r w:rsidRPr="00486420">
        <w:rPr>
          <w:rFonts w:asciiTheme="majorHAnsi" w:hAnsiTheme="majorHAnsi" w:cstheme="majorHAnsi"/>
          <w:lang w:val="en-US"/>
        </w:rPr>
        <w:t>XXX</w:t>
      </w:r>
    </w:p>
    <w:sectPr w:rsidR="00486420" w:rsidRPr="00486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F34E2"/>
    <w:multiLevelType w:val="hybridMultilevel"/>
    <w:tmpl w:val="1C565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C5AE3"/>
    <w:multiLevelType w:val="hybridMultilevel"/>
    <w:tmpl w:val="05E0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54"/>
    <w:rsid w:val="00145254"/>
    <w:rsid w:val="00156853"/>
    <w:rsid w:val="001A69BA"/>
    <w:rsid w:val="00267E95"/>
    <w:rsid w:val="004313EC"/>
    <w:rsid w:val="00486420"/>
    <w:rsid w:val="004D272B"/>
    <w:rsid w:val="005D127D"/>
    <w:rsid w:val="007173FB"/>
    <w:rsid w:val="008321B3"/>
    <w:rsid w:val="00890A66"/>
    <w:rsid w:val="008E2EA4"/>
    <w:rsid w:val="00AA43C4"/>
    <w:rsid w:val="00AC19B9"/>
    <w:rsid w:val="00AC625D"/>
    <w:rsid w:val="00CC1732"/>
    <w:rsid w:val="00CC37B0"/>
    <w:rsid w:val="00D711CE"/>
    <w:rsid w:val="00E06F7D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CBFC"/>
  <w15:chartTrackingRefBased/>
  <w15:docId w15:val="{55F1B694-A07C-404B-B20D-31746FCB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Pegg</dc:creator>
  <cp:keywords/>
  <dc:description/>
  <cp:lastModifiedBy>Elliot Chapman-Jones</cp:lastModifiedBy>
  <cp:revision>15</cp:revision>
  <dcterms:created xsi:type="dcterms:W3CDTF">2021-01-21T12:03:00Z</dcterms:created>
  <dcterms:modified xsi:type="dcterms:W3CDTF">2021-01-21T14:20:00Z</dcterms:modified>
</cp:coreProperties>
</file>